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ПАСПОРТ (ВМ-Р</w:t>
      </w:r>
      <w:proofErr w:type="gramStart"/>
      <w:r>
        <w:rPr>
          <w:rStyle w:val="a4"/>
          <w:rFonts w:ascii="Arial" w:hAnsi="Arial" w:cs="Arial"/>
          <w:color w:val="252327"/>
          <w:sz w:val="18"/>
          <w:szCs w:val="18"/>
        </w:rPr>
        <w:t>C</w:t>
      </w:r>
      <w:proofErr w:type="gramEnd"/>
      <w:r>
        <w:rPr>
          <w:rStyle w:val="a4"/>
          <w:rFonts w:ascii="Arial" w:hAnsi="Arial" w:cs="Arial"/>
          <w:color w:val="252327"/>
          <w:sz w:val="18"/>
          <w:szCs w:val="18"/>
        </w:rPr>
        <w:t>)</w:t>
      </w:r>
      <w:r>
        <w:rPr>
          <w:rStyle w:val="apple-converted-space"/>
          <w:rFonts w:ascii="Arial" w:hAnsi="Arial" w:cs="Arial"/>
          <w:b/>
          <w:bCs/>
          <w:color w:val="252327"/>
          <w:sz w:val="18"/>
          <w:szCs w:val="18"/>
        </w:rPr>
        <w:t> </w:t>
      </w:r>
      <w:r>
        <w:rPr>
          <w:rStyle w:val="a4"/>
          <w:rFonts w:ascii="Arial" w:hAnsi="Arial" w:cs="Arial"/>
          <w:color w:val="252327"/>
          <w:sz w:val="18"/>
          <w:szCs w:val="18"/>
        </w:rPr>
        <w:t>на сейф стенной торговой марки «РИПОСТ»</w:t>
      </w:r>
      <w:r>
        <w:rPr>
          <w:rStyle w:val="apple-converted-space"/>
          <w:rFonts w:ascii="Arial" w:hAnsi="Arial" w:cs="Arial"/>
          <w:b/>
          <w:bCs/>
          <w:color w:val="252327"/>
          <w:sz w:val="18"/>
          <w:szCs w:val="18"/>
        </w:rPr>
        <w:t> </w:t>
      </w:r>
      <w:r>
        <w:rPr>
          <w:rStyle w:val="a4"/>
          <w:rFonts w:ascii="Arial" w:hAnsi="Arial" w:cs="Arial"/>
          <w:color w:val="252327"/>
          <w:sz w:val="18"/>
          <w:szCs w:val="18"/>
        </w:rPr>
        <w:t>0 класса устойчивости по взлому</w:t>
      </w:r>
      <w:r>
        <w:rPr>
          <w:rStyle w:val="apple-converted-space"/>
          <w:rFonts w:ascii="Arial" w:hAnsi="Arial" w:cs="Arial"/>
          <w:b/>
          <w:bCs/>
          <w:color w:val="252327"/>
          <w:sz w:val="18"/>
          <w:szCs w:val="18"/>
        </w:rPr>
        <w:t> </w:t>
      </w:r>
      <w:r>
        <w:rPr>
          <w:rStyle w:val="a4"/>
          <w:rFonts w:ascii="Arial" w:hAnsi="Arial" w:cs="Arial"/>
          <w:color w:val="252327"/>
          <w:sz w:val="18"/>
          <w:szCs w:val="18"/>
        </w:rPr>
        <w:t>(ГОСТ Р50862-2005)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21"/>
          <w:szCs w:val="21"/>
        </w:rPr>
        <w:t xml:space="preserve">Инструкция по эксплуатации встраиваемых сейфов </w:t>
      </w:r>
      <w:proofErr w:type="spellStart"/>
      <w:r>
        <w:rPr>
          <w:rFonts w:ascii="Arial" w:hAnsi="Arial" w:cs="Arial"/>
          <w:color w:val="252327"/>
          <w:sz w:val="21"/>
          <w:szCs w:val="21"/>
        </w:rPr>
        <w:t>Рипост</w:t>
      </w:r>
      <w:proofErr w:type="spellEnd"/>
      <w:r>
        <w:rPr>
          <w:rFonts w:ascii="Arial" w:hAnsi="Arial" w:cs="Arial"/>
          <w:color w:val="252327"/>
          <w:sz w:val="21"/>
          <w:szCs w:val="21"/>
        </w:rPr>
        <w:t xml:space="preserve"> 2517, 3121, 3623, 3623E/SP, 3623E/P, 3623D, 4025, 4025E/SP, 4025E/P, 4025D, 4228, 4228E/SP, 4228E/P, СВ-4228D, 4932, 4932E/SP, 4932D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1. Общие сведения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Сейфы стенные торговой марки «РИПОСТ» предназначены для хранения ценных бумаг, драгоценностей, документов и оружия и т.д.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Сейфы данной серии сконструированы и изготовлены в соответствии с требованиями безопасности и с учетом рекомендаций специалистов на основании ТУ 9693-001-35531627-96. 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2. Технические характеристики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2.1. Конструкция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Стальной корпус из листа не менее 2,5 мм имеет мощную фасадную раму и дверь из листа не менее 10 мм. Отверстия по периметру окантовки  задней стенки  сейфа предназначены для крепления сейфа в нише стены перед закладкой сейфа строительным раствором или кирпичной кладкой.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2.2. Замковый механизм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Сейфы оборудованы замками фирмы «POTENT» (Италия)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- механический ключевой замок (модификации Е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)</w:t>
      </w:r>
      <w:proofErr w:type="gramEnd"/>
      <w:r>
        <w:rPr>
          <w:rFonts w:ascii="Arial" w:hAnsi="Arial" w:cs="Arial"/>
          <w:color w:val="252327"/>
          <w:sz w:val="18"/>
          <w:szCs w:val="18"/>
        </w:rPr>
        <w:t>;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- механический кодовый замок (модификация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52327"/>
          <w:sz w:val="18"/>
          <w:szCs w:val="18"/>
        </w:rPr>
        <w:t>/SР);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- комбинированный 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механический+ключевой</w:t>
      </w:r>
      <w:proofErr w:type="spellEnd"/>
      <w:r>
        <w:rPr>
          <w:rFonts w:ascii="Arial" w:hAnsi="Arial" w:cs="Arial"/>
          <w:color w:val="252327"/>
          <w:sz w:val="18"/>
          <w:szCs w:val="18"/>
        </w:rPr>
        <w:t xml:space="preserve"> замок (модификация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52327"/>
          <w:sz w:val="18"/>
          <w:szCs w:val="18"/>
        </w:rPr>
        <w:t>/Р);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- электронный кодовый замок (модификация D). 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3. Комплект поставки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- сейф 1 </w:t>
      </w:r>
      <w:proofErr w:type="spellStart"/>
      <w:proofErr w:type="gramStart"/>
      <w:r>
        <w:rPr>
          <w:rFonts w:ascii="Arial" w:hAnsi="Arial" w:cs="Arial"/>
          <w:color w:val="252327"/>
          <w:sz w:val="18"/>
          <w:szCs w:val="18"/>
        </w:rPr>
        <w:t>шт</w:t>
      </w:r>
      <w:proofErr w:type="spellEnd"/>
      <w:proofErr w:type="gramEnd"/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- съемная полка 1 </w:t>
      </w:r>
      <w:proofErr w:type="spellStart"/>
      <w:proofErr w:type="gramStart"/>
      <w:r>
        <w:rPr>
          <w:rFonts w:ascii="Arial" w:hAnsi="Arial" w:cs="Arial"/>
          <w:color w:val="252327"/>
          <w:sz w:val="18"/>
          <w:szCs w:val="18"/>
        </w:rPr>
        <w:t>шт</w:t>
      </w:r>
      <w:proofErr w:type="spellEnd"/>
      <w:proofErr w:type="gramEnd"/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- ключи 2 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шт</w:t>
      </w:r>
      <w:proofErr w:type="spellEnd"/>
      <w:r>
        <w:rPr>
          <w:rFonts w:ascii="Arial" w:hAnsi="Arial" w:cs="Arial"/>
          <w:color w:val="252327"/>
          <w:sz w:val="18"/>
          <w:szCs w:val="18"/>
        </w:rPr>
        <w:t xml:space="preserve"> (для модификации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52327"/>
          <w:sz w:val="18"/>
          <w:szCs w:val="18"/>
        </w:rPr>
        <w:t xml:space="preserve"> и Е/Р)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- паспорт 1 </w:t>
      </w:r>
      <w:proofErr w:type="spellStart"/>
      <w:proofErr w:type="gramStart"/>
      <w:r>
        <w:rPr>
          <w:rFonts w:ascii="Arial" w:hAnsi="Arial" w:cs="Arial"/>
          <w:color w:val="252327"/>
          <w:sz w:val="18"/>
          <w:szCs w:val="18"/>
        </w:rPr>
        <w:t>шт</w:t>
      </w:r>
      <w:proofErr w:type="spellEnd"/>
      <w:proofErr w:type="gramEnd"/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- сменный блок для батареек 1 </w:t>
      </w:r>
      <w:proofErr w:type="spellStart"/>
      <w:proofErr w:type="gramStart"/>
      <w:r>
        <w:rPr>
          <w:rFonts w:ascii="Arial" w:hAnsi="Arial" w:cs="Arial"/>
          <w:color w:val="252327"/>
          <w:sz w:val="18"/>
          <w:szCs w:val="18"/>
        </w:rPr>
        <w:t>шт</w:t>
      </w:r>
      <w:proofErr w:type="spellEnd"/>
      <w:proofErr w:type="gramEnd"/>
      <w:r>
        <w:rPr>
          <w:rFonts w:ascii="Arial" w:hAnsi="Arial" w:cs="Arial"/>
          <w:color w:val="252327"/>
          <w:sz w:val="18"/>
          <w:szCs w:val="18"/>
        </w:rPr>
        <w:t xml:space="preserve"> (для модификации D) 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4.</w:t>
      </w:r>
      <w:r>
        <w:rPr>
          <w:rStyle w:val="apple-converted-space"/>
          <w:rFonts w:ascii="Arial" w:hAnsi="Arial" w:cs="Arial"/>
          <w:color w:val="252327"/>
          <w:sz w:val="18"/>
          <w:szCs w:val="18"/>
        </w:rPr>
        <w:t> </w:t>
      </w:r>
      <w:r>
        <w:rPr>
          <w:rStyle w:val="a4"/>
          <w:rFonts w:ascii="Arial" w:hAnsi="Arial" w:cs="Arial"/>
          <w:color w:val="252327"/>
          <w:sz w:val="18"/>
          <w:szCs w:val="18"/>
        </w:rPr>
        <w:t>Техническое обслуживание и эксплуатация сейфа с ключевым замком (модификация E)</w:t>
      </w:r>
      <w:r>
        <w:rPr>
          <w:rFonts w:ascii="Arial" w:hAnsi="Arial" w:cs="Arial"/>
          <w:color w:val="252327"/>
          <w:sz w:val="18"/>
          <w:szCs w:val="18"/>
        </w:rPr>
        <w:t> 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 4.1.  Как открыть сейф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Вставьте ключ в замочную скважину до упора. Поверните ключ по часовой стрелке до упора на 2 оборота по 180 градусов (не прилагая особых усилий). Откройте  сейф, используя ключ в качестве дверной ручки.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ВНИМАНИЕ! Конструкция замка предусматривает вынимание ключа из замочной скважины, только если замок находится в закрытом состоянии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4.2.    Запирание  сейфа  производится в обратном порядке.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4.3.   При транспортировке, хранении и эксплуатации предохранять  замки от попадания в них пыли, грязи, влаги.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lastRenderedPageBreak/>
        <w:t>4.4.   Не рекомендуется хранить запасные ключи внутри сейфа. 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5. Техническое обслуживание и эксплуатация сейфа с кодовым замком (модификация E/SP  и</w:t>
      </w:r>
      <w:proofErr w:type="gramStart"/>
      <w:r>
        <w:rPr>
          <w:rStyle w:val="a4"/>
          <w:rFonts w:ascii="Arial" w:hAnsi="Arial" w:cs="Arial"/>
          <w:color w:val="252327"/>
          <w:sz w:val="18"/>
          <w:szCs w:val="18"/>
        </w:rPr>
        <w:t xml:space="preserve"> Е</w:t>
      </w:r>
      <w:proofErr w:type="gramEnd"/>
      <w:r>
        <w:rPr>
          <w:rStyle w:val="a4"/>
          <w:rFonts w:ascii="Arial" w:hAnsi="Arial" w:cs="Arial"/>
          <w:color w:val="252327"/>
          <w:sz w:val="18"/>
          <w:szCs w:val="18"/>
        </w:rPr>
        <w:t>/Р)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5.1. Как открыть сейф.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Код замка состоит из трех цифр от 1 до 20. Замок имеет 8000 комбинаций кода – 20х20х20=8000. Заводской код:0-0-0.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Плавно вращая ручки лимбов замка по часовой стрелке, установите действующую кодовую комбинацию. Первую цифру на верхнем лимбе, вторую – на среднем и третью – на нижнем.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Далее (для модификации  E/SP): плавно повернув рукоятку ригельного механизма двери по часовой стрелке до упора, откройте сейф. (Для модификации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52327"/>
          <w:sz w:val="18"/>
          <w:szCs w:val="18"/>
        </w:rPr>
        <w:t>/Р): выполните последовательно все действия согласно п.4.1 и откройте сейф.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5.2. Чтобы закрыть  сейф необходимо плавно повернуть ключ (для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52327"/>
          <w:sz w:val="18"/>
          <w:szCs w:val="18"/>
        </w:rPr>
        <w:t>/Р) либо рукоятку ригельного механизма (для Е/SP) по часовой стрелке до упора и сбить код, изменив цифру хотя бы на одном из кодовых лимбов.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5.3. Как изменить код.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Помните! Изменение кода производите только при открытых дверях  сейфа.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Откройте сейф согласно п.5.1. Не сбивая код, плавно  поверните ключ (для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52327"/>
          <w:sz w:val="18"/>
          <w:szCs w:val="18"/>
        </w:rPr>
        <w:t xml:space="preserve">/Р) либо рукоятку ригельного механизма (для Е/SР) против часовой стрелки до упора. С помощью подходящего инструмента (отвертка, ключ, монета и т.п.) поверните 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перекодировочный</w:t>
      </w:r>
      <w:proofErr w:type="spellEnd"/>
      <w:r>
        <w:rPr>
          <w:rFonts w:ascii="Arial" w:hAnsi="Arial" w:cs="Arial"/>
          <w:color w:val="252327"/>
          <w:sz w:val="18"/>
          <w:szCs w:val="18"/>
        </w:rPr>
        <w:t xml:space="preserve"> винт на внутренней стороне двери против часовой стрелки до упора (примерно на 90 градусов). Установите новую кодовую комбинацию, плавно вращая ручки лимбов замка по часовой стрелке. Верните 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перекодировочный</w:t>
      </w:r>
      <w:proofErr w:type="spellEnd"/>
      <w:r>
        <w:rPr>
          <w:rFonts w:ascii="Arial" w:hAnsi="Arial" w:cs="Arial"/>
          <w:color w:val="252327"/>
          <w:sz w:val="18"/>
          <w:szCs w:val="18"/>
        </w:rPr>
        <w:t xml:space="preserve"> винт в обратное положение.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ВНИМАНИЕ! Перед дальнейшим использованием сейфа, проверьте несколько раз  правильность работы замка с новым кодом на открытой двери, выполнив несколько раз последовательность действий согласно п.5.1 и п.5.2.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В случае если Вы забыли новую кодовую комбинацию или ошиблись при ее установке в процессе изменения кода, Вам необходимо оставить дверь сейфа открытой и обратиться к специалистам в торгующей организации или на предприятие изготовителе.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ПОМНИТЕ! Восстановить работу замка возможно либо при открытой двери, либо путем механического перебора всех 8000 комбинаций.</w:t>
      </w:r>
      <w:r>
        <w:rPr>
          <w:rFonts w:ascii="Arial" w:hAnsi="Arial" w:cs="Arial"/>
          <w:color w:val="252327"/>
          <w:sz w:val="18"/>
          <w:szCs w:val="18"/>
        </w:rPr>
        <w:t> 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6. Техническое обслуживание и эксплуатация сейфа с электронным кодовым замком (модификация D)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6.1. Технические характеристики замка.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Питание – 4 батарейки по 1,5 Вольт. Цифровая клавиатура сочетается со звуковой системой для обозначения всех действий, как </w:t>
      </w:r>
      <w:proofErr w:type="gramStart"/>
      <w:r>
        <w:rPr>
          <w:rFonts w:ascii="Arial" w:hAnsi="Arial" w:cs="Arial"/>
          <w:color w:val="252327"/>
          <w:sz w:val="18"/>
          <w:szCs w:val="18"/>
        </w:rPr>
        <w:t>правильных</w:t>
      </w:r>
      <w:proofErr w:type="gramEnd"/>
      <w:r>
        <w:rPr>
          <w:rFonts w:ascii="Arial" w:hAnsi="Arial" w:cs="Arial"/>
          <w:color w:val="252327"/>
          <w:sz w:val="18"/>
          <w:szCs w:val="18"/>
        </w:rPr>
        <w:t xml:space="preserve"> так и ошибочных. Замок имеет возможность подачи внешнего питания через аварийный разъем с помощью выносного блока поставляемого </w:t>
      </w:r>
      <w:proofErr w:type="gramStart"/>
      <w:r>
        <w:rPr>
          <w:rFonts w:ascii="Arial" w:hAnsi="Arial" w:cs="Arial"/>
          <w:color w:val="252327"/>
          <w:sz w:val="18"/>
          <w:szCs w:val="18"/>
        </w:rPr>
        <w:t>в</w:t>
      </w:r>
      <w:proofErr w:type="gramEnd"/>
      <w:r>
        <w:rPr>
          <w:rFonts w:ascii="Arial" w:hAnsi="Arial" w:cs="Arial"/>
          <w:color w:val="252327"/>
          <w:sz w:val="18"/>
          <w:szCs w:val="18"/>
        </w:rPr>
        <w:t xml:space="preserve"> комплекта. Батарейки замка необходимо заменить, когда любое нажатие на клавиши замка сопровождается звуковым сигналом из 3-х «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бип</w:t>
      </w:r>
      <w:proofErr w:type="spellEnd"/>
      <w:r>
        <w:rPr>
          <w:rFonts w:ascii="Arial" w:hAnsi="Arial" w:cs="Arial"/>
          <w:color w:val="252327"/>
          <w:sz w:val="18"/>
          <w:szCs w:val="18"/>
        </w:rPr>
        <w:t>» или не реже 1 раза в год.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proofErr w:type="gramStart"/>
      <w:r>
        <w:rPr>
          <w:rFonts w:ascii="Arial" w:hAnsi="Arial" w:cs="Arial"/>
          <w:color w:val="252327"/>
          <w:sz w:val="18"/>
          <w:szCs w:val="18"/>
        </w:rPr>
        <w:t>Короткий</w:t>
      </w:r>
      <w:proofErr w:type="gramEnd"/>
      <w:r>
        <w:rPr>
          <w:rFonts w:ascii="Arial" w:hAnsi="Arial" w:cs="Arial"/>
          <w:color w:val="252327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бип</w:t>
      </w:r>
      <w:proofErr w:type="spellEnd"/>
      <w:r>
        <w:rPr>
          <w:rFonts w:ascii="Arial" w:hAnsi="Arial" w:cs="Arial"/>
          <w:color w:val="252327"/>
          <w:sz w:val="18"/>
          <w:szCs w:val="18"/>
        </w:rPr>
        <w:t>» - нормальное нажатие одной клавиши.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proofErr w:type="gramStart"/>
      <w:r>
        <w:rPr>
          <w:rFonts w:ascii="Arial" w:hAnsi="Arial" w:cs="Arial"/>
          <w:color w:val="252327"/>
          <w:sz w:val="18"/>
          <w:szCs w:val="18"/>
        </w:rPr>
        <w:t>Длинный</w:t>
      </w:r>
      <w:proofErr w:type="gramEnd"/>
      <w:r>
        <w:rPr>
          <w:rFonts w:ascii="Arial" w:hAnsi="Arial" w:cs="Arial"/>
          <w:color w:val="252327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бип</w:t>
      </w:r>
      <w:proofErr w:type="spellEnd"/>
      <w:r>
        <w:rPr>
          <w:rFonts w:ascii="Arial" w:hAnsi="Arial" w:cs="Arial"/>
          <w:color w:val="252327"/>
          <w:sz w:val="18"/>
          <w:szCs w:val="18"/>
        </w:rPr>
        <w:t>»- ошибка в одной клавише.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6.2. Как открыть сейф.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Кодовая комбинация может иметь от 4 до 10 цифр от 0 до 9. Заводской код: «0000».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Нажмите клавишу «R». Наберите действующий код. В случае ошибки набора кода – </w:t>
      </w:r>
      <w:proofErr w:type="gramStart"/>
      <w:r>
        <w:rPr>
          <w:rFonts w:ascii="Arial" w:hAnsi="Arial" w:cs="Arial"/>
          <w:color w:val="252327"/>
          <w:sz w:val="18"/>
          <w:szCs w:val="18"/>
        </w:rPr>
        <w:t>длинный</w:t>
      </w:r>
      <w:proofErr w:type="gramEnd"/>
      <w:r>
        <w:rPr>
          <w:rFonts w:ascii="Arial" w:hAnsi="Arial" w:cs="Arial"/>
          <w:color w:val="252327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бип</w:t>
      </w:r>
      <w:proofErr w:type="spellEnd"/>
      <w:r>
        <w:rPr>
          <w:rFonts w:ascii="Arial" w:hAnsi="Arial" w:cs="Arial"/>
          <w:color w:val="252327"/>
          <w:sz w:val="18"/>
          <w:szCs w:val="18"/>
        </w:rPr>
        <w:t>». Если код набран правильно, то сейф автоматически открывается и в двери выдвигается ручки для открывания двери.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6.3. Как закрыть сейф.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lastRenderedPageBreak/>
        <w:t>Нажмите клавишу «». Нажмите клавишу «*». Сейф закрывается, а ручки задвигается на свое место в двери.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6.4. Как изменить код.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На открытой двери сейфа нажмите клавишу «R», затем клавишу «*».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- Нажмите клавишу «R», Наберите действующий код.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- После 3-х 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секудной</w:t>
      </w:r>
      <w:proofErr w:type="spellEnd"/>
      <w:r>
        <w:rPr>
          <w:rFonts w:ascii="Arial" w:hAnsi="Arial" w:cs="Arial"/>
          <w:color w:val="252327"/>
          <w:sz w:val="18"/>
          <w:szCs w:val="18"/>
        </w:rPr>
        <w:t xml:space="preserve"> паузы снова наберите действующий код.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- Нажмите клавишу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(*). </w:t>
      </w:r>
      <w:proofErr w:type="gramEnd"/>
      <w:r>
        <w:rPr>
          <w:rFonts w:ascii="Arial" w:hAnsi="Arial" w:cs="Arial"/>
          <w:color w:val="252327"/>
          <w:sz w:val="18"/>
          <w:szCs w:val="18"/>
        </w:rPr>
        <w:t>Наберите новый код. Нажмите клавишу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(*).</w:t>
      </w:r>
      <w:proofErr w:type="gramEnd"/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 xml:space="preserve">- После 3-х 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секудной</w:t>
      </w:r>
      <w:proofErr w:type="spellEnd"/>
      <w:r>
        <w:rPr>
          <w:rFonts w:ascii="Arial" w:hAnsi="Arial" w:cs="Arial"/>
          <w:color w:val="252327"/>
          <w:sz w:val="18"/>
          <w:szCs w:val="18"/>
        </w:rPr>
        <w:t xml:space="preserve"> паузы снова наберите новый код для подтверждения.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- Нажмите клавишу</w:t>
      </w:r>
      <w:proofErr w:type="gramStart"/>
      <w:r>
        <w:rPr>
          <w:rFonts w:ascii="Arial" w:hAnsi="Arial" w:cs="Arial"/>
          <w:color w:val="252327"/>
          <w:sz w:val="18"/>
          <w:szCs w:val="18"/>
        </w:rPr>
        <w:t xml:space="preserve"> (*).</w:t>
      </w:r>
      <w:proofErr w:type="gramEnd"/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Если все операции были выполнены правильно, то будет получено подтверждение о запоминании нового кода с помощью 3-х коротких «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бип</w:t>
      </w:r>
      <w:proofErr w:type="spellEnd"/>
      <w:r>
        <w:rPr>
          <w:rFonts w:ascii="Arial" w:hAnsi="Arial" w:cs="Arial"/>
          <w:color w:val="252327"/>
          <w:sz w:val="18"/>
          <w:szCs w:val="18"/>
        </w:rPr>
        <w:t>».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Возможные ошибки: при записи в память – 2 длинных «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бип</w:t>
      </w:r>
      <w:proofErr w:type="spellEnd"/>
      <w:r>
        <w:rPr>
          <w:rFonts w:ascii="Arial" w:hAnsi="Arial" w:cs="Arial"/>
          <w:color w:val="252327"/>
          <w:sz w:val="18"/>
          <w:szCs w:val="18"/>
        </w:rPr>
        <w:t xml:space="preserve">», при попытке ввести 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непринимаемый</w:t>
      </w:r>
      <w:proofErr w:type="spellEnd"/>
      <w:r>
        <w:rPr>
          <w:rFonts w:ascii="Arial" w:hAnsi="Arial" w:cs="Arial"/>
          <w:color w:val="252327"/>
          <w:sz w:val="18"/>
          <w:szCs w:val="18"/>
        </w:rPr>
        <w:t xml:space="preserve"> код – 1 длинный «</w:t>
      </w:r>
      <w:proofErr w:type="spellStart"/>
      <w:r>
        <w:rPr>
          <w:rFonts w:ascii="Arial" w:hAnsi="Arial" w:cs="Arial"/>
          <w:color w:val="252327"/>
          <w:sz w:val="18"/>
          <w:szCs w:val="18"/>
        </w:rPr>
        <w:t>бип</w:t>
      </w:r>
      <w:proofErr w:type="spellEnd"/>
      <w:r>
        <w:rPr>
          <w:rFonts w:ascii="Arial" w:hAnsi="Arial" w:cs="Arial"/>
          <w:color w:val="252327"/>
          <w:sz w:val="18"/>
          <w:szCs w:val="18"/>
        </w:rPr>
        <w:t>».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Style w:val="a4"/>
          <w:rFonts w:ascii="Arial" w:hAnsi="Arial" w:cs="Arial"/>
          <w:color w:val="252327"/>
          <w:sz w:val="18"/>
          <w:szCs w:val="18"/>
        </w:rPr>
        <w:t>ВНИМАНИЕ! Перед дальнейшим использованием  сейфа, проверьте несколько раз правильность работы замка с новым кодом на открытой двери.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7. Гарантии изготовителя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7.1. Изготовитель гарантирует исправную работу сейфа при условии соблюдения пользователем п. 4, 5, 6, а также  правил по  транспортированию, хранению и эксплуатации.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7.2. Срок гарантийного обслуживания сейфов 1 год со дня продажи.</w:t>
      </w:r>
    </w:p>
    <w:p w:rsidR="004F11B9" w:rsidRDefault="004F11B9" w:rsidP="004F11B9">
      <w:pPr>
        <w:pStyle w:val="a3"/>
        <w:shd w:val="clear" w:color="auto" w:fill="FFFFFF"/>
        <w:rPr>
          <w:rFonts w:ascii="Arial" w:hAnsi="Arial" w:cs="Arial"/>
          <w:color w:val="252327"/>
          <w:sz w:val="21"/>
          <w:szCs w:val="21"/>
        </w:rPr>
      </w:pPr>
      <w:r>
        <w:rPr>
          <w:rFonts w:ascii="Arial" w:hAnsi="Arial" w:cs="Arial"/>
          <w:color w:val="252327"/>
          <w:sz w:val="18"/>
          <w:szCs w:val="18"/>
        </w:rPr>
        <w:t>7.3. Паспорт хранить отдельно от сейфа.</w:t>
      </w:r>
    </w:p>
    <w:p w:rsidR="00C8093A" w:rsidRDefault="004F11B9"/>
    <w:sectPr w:rsidR="00C8093A" w:rsidSect="0044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B9"/>
    <w:rsid w:val="004461D8"/>
    <w:rsid w:val="004F11B9"/>
    <w:rsid w:val="0077118F"/>
    <w:rsid w:val="007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1B9"/>
    <w:rPr>
      <w:b/>
      <w:bCs/>
    </w:rPr>
  </w:style>
  <w:style w:type="character" w:customStyle="1" w:styleId="apple-converted-space">
    <w:name w:val="apple-converted-space"/>
    <w:basedOn w:val="a0"/>
    <w:rsid w:val="004F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1</cp:revision>
  <dcterms:created xsi:type="dcterms:W3CDTF">2016-08-15T10:08:00Z</dcterms:created>
  <dcterms:modified xsi:type="dcterms:W3CDTF">2016-08-15T10:08:00Z</dcterms:modified>
</cp:coreProperties>
</file>